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U svrhu zaštite osobnih podataka u Europskoj uniji, s tehnološkim razvojem i novim načinima obrade osobnih podataka, postalo je nužno donošenje novog instrumenta koji će osigurati zaštitu prava i temeljnih sloboda pojedinaca u vezi s obradom njihovih osobnih podataka. Stoga je donesena </w:t>
      </w:r>
      <w:hyperlink r:id="rId5" w:history="1">
        <w:r>
          <w:rPr>
            <w:rStyle w:val="Naglaeno"/>
            <w:rFonts w:ascii="Georgia" w:hAnsi="Georgia"/>
            <w:color w:val="FF0000"/>
            <w:sz w:val="21"/>
            <w:szCs w:val="21"/>
            <w:u w:val="single"/>
          </w:rPr>
          <w:t>Opća uredba o zaštiti podataka (EU) 2016/679</w:t>
        </w:r>
      </w:hyperlink>
      <w:r>
        <w:rPr>
          <w:rFonts w:ascii="Georgia" w:hAnsi="Georgia"/>
          <w:color w:val="000000"/>
          <w:sz w:val="21"/>
          <w:szCs w:val="21"/>
        </w:rPr>
        <w:t> koja je stupila na snagu 25. svibnja 2016. godine, a u Republici Hrvatskoj se primjenjuje od 25. svibnja 2018. godine. Ovom Uredbom modernizira se i unapređuje područje prikupljanja, korištenja, obrade i zaštite osobnih podataka u cijeloj Europskoj uniji. Nova Uredba Europske unije direktno se primjenjuje u državama članicama Unije bez potrebe za dodatno prenošenje u nacionalno zakonodavstvo.</w:t>
      </w:r>
    </w:p>
    <w:p w:rsidR="00A10802" w:rsidRDefault="00DE4239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Osnovna škola Darda</w:t>
      </w:r>
      <w:r w:rsidR="00A10802">
        <w:rPr>
          <w:rFonts w:ascii="Georgia" w:hAnsi="Georgia"/>
          <w:color w:val="000000"/>
          <w:sz w:val="21"/>
          <w:szCs w:val="21"/>
        </w:rPr>
        <w:t xml:space="preserve"> obveznik je primjene Opće uredbe o zaštiti podataka pa je  dužna vršiti obradu i zaštitu osobnih podataka svih fizičkih osoba čije podatke prikuplja i koristi te određuje svrhu i sredstva obrade osobnih podataka u skladu s nacionalnim zakonodavstvom i/ili pravom EU.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U skladu s time</w:t>
      </w:r>
      <w:r w:rsidR="00DE4239">
        <w:rPr>
          <w:rFonts w:ascii="Georgia" w:hAnsi="Georgia"/>
          <w:color w:val="000000"/>
          <w:sz w:val="21"/>
          <w:szCs w:val="21"/>
        </w:rPr>
        <w:t>,  Osnovna škola Darda</w:t>
      </w:r>
      <w:r>
        <w:rPr>
          <w:rFonts w:ascii="Georgia" w:hAnsi="Georgia"/>
          <w:color w:val="000000"/>
          <w:sz w:val="21"/>
          <w:szCs w:val="21"/>
        </w:rPr>
        <w:t xml:space="preserve"> donijela je </w:t>
      </w:r>
      <w:r>
        <w:rPr>
          <w:rStyle w:val="Naglaeno"/>
          <w:rFonts w:ascii="Georgia" w:hAnsi="Georgia"/>
          <w:color w:val="000000"/>
          <w:sz w:val="21"/>
          <w:szCs w:val="21"/>
        </w:rPr>
        <w:t>Pravilnik o obradi i zaštiti osobnih podataka,</w:t>
      </w:r>
      <w:r>
        <w:rPr>
          <w:rFonts w:ascii="Georgia" w:hAnsi="Georgia"/>
          <w:color w:val="000000"/>
          <w:sz w:val="21"/>
          <w:szCs w:val="21"/>
        </w:rPr>
        <w:t xml:space="preserve"> kao interni akt koji regulira obradu i zaštitu osobnih podataka </w:t>
      </w:r>
      <w:r w:rsidR="00DE4239">
        <w:rPr>
          <w:rFonts w:ascii="Georgia" w:hAnsi="Georgia"/>
          <w:color w:val="000000"/>
          <w:sz w:val="21"/>
          <w:szCs w:val="21"/>
        </w:rPr>
        <w:t>u Osnovnoj školi Darda.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________________________________________________________________________________________________________________________________</w:t>
      </w:r>
    </w:p>
    <w:p w:rsidR="00A10802" w:rsidRDefault="00A10802" w:rsidP="00A10802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Georgia" w:hAnsi="Georgia"/>
          <w:color w:val="B22222"/>
          <w:sz w:val="39"/>
          <w:szCs w:val="39"/>
        </w:rPr>
        <w:t>SLUŽBENIK ZA ZAŠTITU PODATAKA</w:t>
      </w:r>
    </w:p>
    <w:p w:rsidR="00A10802" w:rsidRDefault="00DE4239" w:rsidP="00A10802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Georgia" w:hAnsi="Georgia"/>
          <w:color w:val="B22222"/>
          <w:sz w:val="39"/>
          <w:szCs w:val="39"/>
        </w:rPr>
        <w:t xml:space="preserve">U OSNOVNOJ </w:t>
      </w:r>
      <w:r w:rsidR="007F48E4">
        <w:rPr>
          <w:rStyle w:val="Naglaeno"/>
          <w:rFonts w:ascii="Georgia" w:hAnsi="Georgia"/>
          <w:color w:val="B22222"/>
          <w:sz w:val="39"/>
          <w:szCs w:val="39"/>
        </w:rPr>
        <w:t xml:space="preserve">ŠKOLI </w:t>
      </w:r>
      <w:bookmarkStart w:id="0" w:name="_GoBack"/>
      <w:bookmarkEnd w:id="0"/>
      <w:r>
        <w:rPr>
          <w:rStyle w:val="Naglaeno"/>
          <w:rFonts w:ascii="Georgia" w:hAnsi="Georgia"/>
          <w:color w:val="B22222"/>
          <w:sz w:val="39"/>
          <w:szCs w:val="39"/>
        </w:rPr>
        <w:t>DARDA,  DARDA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Službenik za zaštitu podataka obavlja poslove informiranja i savjetovanja odgovornih osoba Škole i njegovih zaposlenika koji neposredno obavljaju obradu osobnih podataka o njihovim obvezama iz Opće uredbe o zaštiti podataka </w:t>
      </w:r>
      <w:r>
        <w:rPr>
          <w:rStyle w:val="Naglaeno"/>
          <w:rFonts w:ascii="Georgia" w:hAnsi="Georgia"/>
          <w:color w:val="000000"/>
          <w:sz w:val="21"/>
          <w:szCs w:val="21"/>
        </w:rPr>
        <w:t>(EU) 2016/679</w:t>
      </w:r>
      <w:r>
        <w:rPr>
          <w:rFonts w:ascii="Georgia" w:hAnsi="Georgia"/>
          <w:color w:val="000000"/>
          <w:sz w:val="21"/>
          <w:szCs w:val="21"/>
        </w:rPr>
        <w:t>, prati poštivanje Uredbe te drugih odredaba Unije ili države članice o zaštiti osobnih podataka, omogućava  prava ispitanika te surađuje s nadzornim tijelom.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Službenik za zaštitu podataka dužan je čuvati povjerljivost svih informacija koje sazna u obavljanju svoje dužnosti.</w:t>
      </w:r>
    </w:p>
    <w:p w:rsidR="00A10802" w:rsidRDefault="00DE4239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U Osnovnoj školi Darda</w:t>
      </w:r>
      <w:r w:rsidR="00A10802">
        <w:rPr>
          <w:rFonts w:ascii="Georgia" w:hAnsi="Georgia"/>
          <w:color w:val="000000"/>
          <w:sz w:val="21"/>
          <w:szCs w:val="21"/>
        </w:rPr>
        <w:t xml:space="preserve"> za službenika za zaštitu podatka imenovan je tajnik</w:t>
      </w:r>
    </w:p>
    <w:p w:rsidR="00A10802" w:rsidRDefault="00DE4239" w:rsidP="00A10802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Georgia" w:hAnsi="Georgia"/>
          <w:color w:val="800000"/>
          <w:sz w:val="42"/>
          <w:szCs w:val="42"/>
        </w:rPr>
        <w:t xml:space="preserve">Mario  </w:t>
      </w:r>
      <w:proofErr w:type="spellStart"/>
      <w:r>
        <w:rPr>
          <w:rStyle w:val="Naglaeno"/>
          <w:rFonts w:ascii="Georgia" w:hAnsi="Georgia"/>
          <w:color w:val="800000"/>
          <w:sz w:val="42"/>
          <w:szCs w:val="42"/>
        </w:rPr>
        <w:t>Maržić</w:t>
      </w:r>
      <w:proofErr w:type="spellEnd"/>
      <w:r w:rsidR="00A10802">
        <w:rPr>
          <w:rStyle w:val="Naglaeno"/>
          <w:rFonts w:ascii="Georgia" w:hAnsi="Georgia"/>
          <w:color w:val="800000"/>
          <w:sz w:val="42"/>
          <w:szCs w:val="42"/>
        </w:rPr>
        <w:t>, dipl. iur.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Službeni kontakt podaci službenika za zaštitu podataka su:</w:t>
      </w:r>
    </w:p>
    <w:p w:rsidR="00A10802" w:rsidRDefault="00DE4239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 xml:space="preserve">- ime i prezime: Mario </w:t>
      </w:r>
      <w:proofErr w:type="spellStart"/>
      <w:r>
        <w:rPr>
          <w:rFonts w:ascii="Georgia" w:hAnsi="Georgia"/>
          <w:color w:val="000000"/>
          <w:sz w:val="21"/>
          <w:szCs w:val="21"/>
        </w:rPr>
        <w:t>Maržić</w:t>
      </w:r>
      <w:proofErr w:type="spellEnd"/>
      <w:r w:rsidR="00A10802">
        <w:rPr>
          <w:rFonts w:ascii="Georgia" w:hAnsi="Georgia"/>
          <w:color w:val="000000"/>
          <w:sz w:val="21"/>
          <w:szCs w:val="21"/>
        </w:rPr>
        <w:t>, dipl. iur.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- adresa i mjesto ra</w:t>
      </w:r>
      <w:r w:rsidR="00DE4239">
        <w:rPr>
          <w:rFonts w:ascii="Georgia" w:hAnsi="Georgia"/>
          <w:color w:val="000000"/>
          <w:sz w:val="21"/>
          <w:szCs w:val="21"/>
        </w:rPr>
        <w:t>da: Osnovna škola Darda, Školska 9., Darda</w:t>
      </w:r>
    </w:p>
    <w:p w:rsidR="00A10802" w:rsidRDefault="00DE4239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 xml:space="preserve">- </w:t>
      </w:r>
      <w:proofErr w:type="spellStart"/>
      <w:r>
        <w:rPr>
          <w:rFonts w:ascii="Georgia" w:hAnsi="Georgia"/>
          <w:color w:val="000000"/>
          <w:sz w:val="21"/>
          <w:szCs w:val="21"/>
        </w:rPr>
        <w:t>tel</w:t>
      </w:r>
      <w:proofErr w:type="spellEnd"/>
      <w:r>
        <w:rPr>
          <w:rFonts w:ascii="Georgia" w:hAnsi="Georgia"/>
          <w:color w:val="000000"/>
          <w:sz w:val="21"/>
          <w:szCs w:val="21"/>
        </w:rPr>
        <w:t>:  031/740519</w:t>
      </w:r>
    </w:p>
    <w:p w:rsidR="00A10802" w:rsidRDefault="00DE4239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-</w:t>
      </w:r>
      <w:proofErr w:type="spellStart"/>
      <w:r>
        <w:rPr>
          <w:rFonts w:ascii="Georgia" w:hAnsi="Georgia"/>
          <w:color w:val="000000"/>
          <w:sz w:val="21"/>
          <w:szCs w:val="21"/>
        </w:rPr>
        <w:t>fax</w:t>
      </w:r>
      <w:proofErr w:type="spellEnd"/>
      <w:r>
        <w:rPr>
          <w:rFonts w:ascii="Georgia" w:hAnsi="Georgia"/>
          <w:color w:val="000000"/>
          <w:sz w:val="21"/>
          <w:szCs w:val="21"/>
        </w:rPr>
        <w:t>:031/740699</w:t>
      </w:r>
      <w:r>
        <w:rPr>
          <w:rFonts w:ascii="Georgia" w:hAnsi="Georgia"/>
          <w:color w:val="000000"/>
          <w:sz w:val="21"/>
          <w:szCs w:val="21"/>
        </w:rPr>
        <w:br/>
        <w:t>- e-mail adresa:  ured@os-darda</w:t>
      </w:r>
      <w:r w:rsidR="00A10802">
        <w:rPr>
          <w:rFonts w:ascii="Georgia" w:hAnsi="Georgia"/>
          <w:color w:val="000000"/>
          <w:sz w:val="21"/>
          <w:szCs w:val="21"/>
        </w:rPr>
        <w:t>.skole.hr</w:t>
      </w:r>
    </w:p>
    <w:p w:rsidR="00A10802" w:rsidRDefault="00A10802" w:rsidP="00DE423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Službenik za zaštitu podataka obavlja sljedeće poslove: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a) Informira i savjetuje voditelja obrade ili izvršitelja obrade te zaposlenike koji obavljaju obradu o njihovim obvezama iz Opće uredbe o zaštiti podataka te o drugim odredbama Unije ili države članice o zaštiti podataka;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b) Prati poštivanja odredbi Opće uredbe o zaštiti podataka te drugih odredaba Unije ili države članice o zaštiti podataka i politika voditelja obrade ili izvršitelja obrade u odnosu na zaštitu osobnih podataka, uključujući raspodjelu odgovornosti, podizanje svijesti i osposobljavanje osoblja koje sudjeluje u postupcima obrade;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c) Pruža savjete, kada je to zatraženo, u pogledu procjene učinka na zaštitu podataka i praćenje njezina izvršavanja u skladu s člankom 35. Opće uredbe o zaštiti podataka;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d) Surađuje s nadzornim tijelom;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e) Djeluje kao kontaktna točka za nadzorno tijelo o pitanjima u pogledu obrade, što uključuje        i prethodno savjetovanje iz članka 36. Opće uredbe o zaštiti podataka te savjetovanje, prema potrebi, o svim drugim pitanjima.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Službenik za zaštitu podataka pri obavljanju svojih zadaća vodi računa o riziku povezanom s postupcima obrade i uzima u obzir prirodu, opseg, kontekst i svrhe obrade.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1"/>
          <w:szCs w:val="21"/>
        </w:rPr>
        <w:t>Službenik za zaštitu podataka dužan je čuvati povjerljivost svih informacija koje sazna u obavljanju svoje dužnosti.</w:t>
      </w:r>
    </w:p>
    <w:p w:rsidR="00A10802" w:rsidRDefault="00A10802" w:rsidP="00A1080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36F3" w:rsidRDefault="00B236F3"/>
    <w:sectPr w:rsidR="00B2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2"/>
    <w:rsid w:val="007F48E4"/>
    <w:rsid w:val="009648CD"/>
    <w:rsid w:val="00A10802"/>
    <w:rsid w:val="00B236F3"/>
    <w:rsid w:val="00D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1080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10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1080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1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462">
          <w:marLeft w:val="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radica-metkovic.skole.hr/upload/os-sradica-metkovic/images/static3/1842/File/opca-uredb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cp:lastPrinted>2019-01-15T14:13:00Z</cp:lastPrinted>
  <dcterms:created xsi:type="dcterms:W3CDTF">2018-09-26T12:40:00Z</dcterms:created>
  <dcterms:modified xsi:type="dcterms:W3CDTF">2019-01-21T08:32:00Z</dcterms:modified>
</cp:coreProperties>
</file>