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6" w:rsidRPr="006D7296" w:rsidRDefault="006D7296" w:rsidP="006D7296">
      <w:pPr>
        <w:shd w:val="clear" w:color="auto" w:fill="FFFFFF"/>
        <w:spacing w:after="150" w:line="270" w:lineRule="atLeast"/>
        <w:rPr>
          <w:rFonts w:eastAsia="Times New Roman" w:cs="Arial"/>
          <w:color w:val="000000"/>
          <w:sz w:val="34"/>
          <w:szCs w:val="34"/>
          <w:lang w:eastAsia="hr-HR"/>
        </w:rPr>
      </w:pPr>
      <w:r>
        <w:rPr>
          <w:rFonts w:eastAsia="Times New Roman" w:cs="Arial"/>
          <w:color w:val="000000"/>
          <w:sz w:val="34"/>
          <w:szCs w:val="34"/>
          <w:lang w:eastAsia="hr-HR"/>
        </w:rPr>
        <w:t>Š</w:t>
      </w:r>
      <w:r w:rsidRPr="006D7296">
        <w:rPr>
          <w:rFonts w:eastAsia="Times New Roman" w:cs="Arial"/>
          <w:color w:val="000000"/>
          <w:sz w:val="34"/>
          <w:szCs w:val="34"/>
          <w:lang w:eastAsia="hr-HR"/>
        </w:rPr>
        <w:t>KOLA U TRI PROJEKTA</w:t>
      </w:r>
    </w:p>
    <w:p w:rsidR="006D7296" w:rsidRPr="006D7296" w:rsidRDefault="006D7296" w:rsidP="006D729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D7296" w:rsidRPr="006D7296" w:rsidRDefault="006D7296" w:rsidP="006D7296">
      <w:pPr>
        <w:shd w:val="clear" w:color="auto" w:fill="FFFFFF"/>
        <w:spacing w:line="690" w:lineRule="atLeast"/>
        <w:rPr>
          <w:rFonts w:ascii="Georgia" w:eastAsia="Times New Roman" w:hAnsi="Georgia" w:cs="Times New Roman"/>
          <w:color w:val="222222"/>
          <w:sz w:val="52"/>
          <w:szCs w:val="52"/>
          <w:lang w:eastAsia="hr-HR"/>
        </w:rPr>
      </w:pPr>
      <w:r w:rsidRPr="006D7296">
        <w:rPr>
          <w:rFonts w:ascii="Georgia" w:eastAsia="Times New Roman" w:hAnsi="Georgia" w:cs="Times New Roman"/>
          <w:color w:val="222222"/>
          <w:sz w:val="52"/>
          <w:szCs w:val="52"/>
          <w:lang w:eastAsia="hr-HR"/>
        </w:rPr>
        <w:t>Darđanski učenici proputovat će cijelu Europu</w:t>
      </w:r>
    </w:p>
    <w:p w:rsidR="006D7296" w:rsidRPr="006D7296" w:rsidRDefault="006D7296" w:rsidP="006D72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hr-HR"/>
        </w:rPr>
      </w:pPr>
      <w:r w:rsidRPr="006D7296">
        <w:rPr>
          <w:rFonts w:eastAsia="Times New Roman" w:cs="Arial"/>
          <w:noProof/>
          <w:color w:val="000000"/>
          <w:sz w:val="18"/>
          <w:szCs w:val="18"/>
          <w:lang w:eastAsia="hr-HR"/>
        </w:rPr>
        <w:drawing>
          <wp:inline distT="0" distB="0" distL="0" distR="0" wp14:anchorId="299D50CF" wp14:editId="1331D9D6">
            <wp:extent cx="6210300" cy="3810000"/>
            <wp:effectExtent l="0" t="0" r="0" b="0"/>
            <wp:docPr id="1" name="Slika 1" descr="http://www.glas-slavonije.hr/Slike/2017/10/32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as-slavonije.hr/Slike/2017/10/3225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96" w:rsidRPr="006D7296" w:rsidRDefault="006D7296" w:rsidP="006D7296">
      <w:pPr>
        <w:shd w:val="clear" w:color="auto" w:fill="FFFFFF"/>
        <w:spacing w:after="0" w:line="240" w:lineRule="auto"/>
        <w:jc w:val="right"/>
        <w:rPr>
          <w:rFonts w:eastAsia="Times New Roman" w:cs="Arial"/>
          <w:color w:val="FFFFFF"/>
          <w:sz w:val="17"/>
          <w:szCs w:val="17"/>
          <w:lang w:eastAsia="hr-HR"/>
        </w:rPr>
      </w:pPr>
      <w:r w:rsidRPr="006D7296">
        <w:rPr>
          <w:rFonts w:eastAsia="Times New Roman" w:cs="Arial"/>
          <w:color w:val="FFFFFF"/>
          <w:sz w:val="17"/>
          <w:szCs w:val="17"/>
          <w:lang w:eastAsia="hr-HR"/>
        </w:rPr>
        <w:t>1 / 2</w:t>
      </w:r>
    </w:p>
    <w:p w:rsidR="006D7296" w:rsidRPr="006D7296" w:rsidRDefault="006D7296" w:rsidP="006D72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hr-HR"/>
        </w:rPr>
      </w:pPr>
      <w:r w:rsidRPr="006D7296">
        <w:rPr>
          <w:rFonts w:eastAsia="Times New Roman" w:cs="Arial"/>
          <w:noProof/>
          <w:color w:val="000000"/>
          <w:sz w:val="18"/>
          <w:szCs w:val="18"/>
          <w:lang w:eastAsia="hr-HR"/>
        </w:rPr>
        <w:drawing>
          <wp:inline distT="0" distB="0" distL="0" distR="0" wp14:anchorId="10C80D91" wp14:editId="65BD262D">
            <wp:extent cx="619125" cy="381000"/>
            <wp:effectExtent l="0" t="0" r="9525" b="0"/>
            <wp:docPr id="2" name="Slika 2" descr="http://www.glas-slavonije.hr/Slike/2017/10/32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as-slavonije.hr/Slike/2017/10/322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296">
        <w:rPr>
          <w:rFonts w:eastAsia="Times New Roman" w:cs="Arial"/>
          <w:noProof/>
          <w:color w:val="000000"/>
          <w:sz w:val="18"/>
          <w:szCs w:val="18"/>
          <w:lang w:eastAsia="hr-HR"/>
        </w:rPr>
        <w:drawing>
          <wp:inline distT="0" distB="0" distL="0" distR="0" wp14:anchorId="5D1A96EF" wp14:editId="601D3ED7">
            <wp:extent cx="676275" cy="381000"/>
            <wp:effectExtent l="0" t="0" r="9525" b="0"/>
            <wp:docPr id="3" name="Slika 3" descr="http://www.glas-slavonije.hr/Slike/2017/10/32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las-slavonije.hr/Slike/2017/10/322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96" w:rsidRPr="006D7296" w:rsidRDefault="006D7296" w:rsidP="006D729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8"/>
          <w:szCs w:val="18"/>
          <w:lang w:eastAsia="hr-HR"/>
        </w:rPr>
      </w:pPr>
    </w:p>
    <w:p w:rsidR="006D7296" w:rsidRPr="006D7296" w:rsidRDefault="006D7296" w:rsidP="006D7296">
      <w:pPr>
        <w:shd w:val="clear" w:color="auto" w:fill="FFFFFF"/>
        <w:spacing w:line="240" w:lineRule="auto"/>
        <w:rPr>
          <w:rFonts w:ascii="Georgia" w:eastAsia="Times New Roman" w:hAnsi="Georgia" w:cs="Arial"/>
          <w:i/>
          <w:iCs/>
          <w:color w:val="666666"/>
          <w:sz w:val="18"/>
          <w:szCs w:val="18"/>
          <w:lang w:eastAsia="hr-HR"/>
        </w:rPr>
      </w:pPr>
      <w:r w:rsidRPr="006D7296">
        <w:rPr>
          <w:rFonts w:ascii="Georgia" w:eastAsia="Times New Roman" w:hAnsi="Georgia" w:cs="Arial"/>
          <w:i/>
          <w:iCs/>
          <w:color w:val="666666"/>
          <w:sz w:val="18"/>
          <w:szCs w:val="18"/>
          <w:lang w:eastAsia="hr-HR"/>
        </w:rPr>
        <w:t>Učenici i nastavnici OŠ Darda</w:t>
      </w:r>
    </w:p>
    <w:p w:rsidR="006D7296" w:rsidRPr="006D7296" w:rsidRDefault="006D7296" w:rsidP="006D7296">
      <w:pPr>
        <w:shd w:val="clear" w:color="auto" w:fill="FFFFFF"/>
        <w:spacing w:after="75" w:line="360" w:lineRule="atLeast"/>
        <w:rPr>
          <w:rFonts w:eastAsia="Times New Roman" w:cs="Arial"/>
          <w:color w:val="666666"/>
          <w:sz w:val="18"/>
          <w:szCs w:val="18"/>
          <w:lang w:eastAsia="hr-HR"/>
        </w:rPr>
      </w:pPr>
      <w:r w:rsidRPr="006D7296">
        <w:rPr>
          <w:rFonts w:eastAsia="Times New Roman" w:cs="Arial"/>
          <w:color w:val="666666"/>
          <w:sz w:val="18"/>
          <w:szCs w:val="18"/>
          <w:lang w:eastAsia="hr-HR"/>
        </w:rPr>
        <w:t>Objavljeno 5. listopada, 2017.</w:t>
      </w:r>
    </w:p>
    <w:p w:rsidR="006D7296" w:rsidRPr="006D7296" w:rsidRDefault="006D7296" w:rsidP="006D7296">
      <w:pPr>
        <w:shd w:val="clear" w:color="auto" w:fill="FFFFFF"/>
        <w:spacing w:after="0" w:line="390" w:lineRule="atLeast"/>
        <w:rPr>
          <w:rFonts w:eastAsia="Times New Roman" w:cs="Arial"/>
          <w:color w:val="222222"/>
          <w:lang w:eastAsia="hr-HR"/>
        </w:rPr>
      </w:pPr>
      <w:r w:rsidRPr="006D7296">
        <w:rPr>
          <w:rFonts w:eastAsia="Times New Roman" w:cs="Arial"/>
          <w:color w:val="222222"/>
          <w:lang w:eastAsia="hr-HR"/>
        </w:rPr>
        <w:t>DARDA - Zahvaljujući angažmanu školske knjižničarke Nataše Mesić-</w:t>
      </w:r>
      <w:proofErr w:type="spellStart"/>
      <w:r w:rsidRPr="006D7296">
        <w:rPr>
          <w:rFonts w:eastAsia="Times New Roman" w:cs="Arial"/>
          <w:color w:val="222222"/>
          <w:lang w:eastAsia="hr-HR"/>
        </w:rPr>
        <w:t>Muharemi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, učenici i učitelji OŠ Darda ove će školske godine sudjelovati u čak trima </w:t>
      </w:r>
      <w:proofErr w:type="spellStart"/>
      <w:r w:rsidRPr="006D7296">
        <w:rPr>
          <w:rFonts w:eastAsia="Times New Roman" w:cs="Arial"/>
          <w:color w:val="222222"/>
          <w:lang w:eastAsia="hr-HR"/>
        </w:rPr>
        <w:t>Erasmus</w:t>
      </w:r>
      <w:proofErr w:type="spellEnd"/>
      <w:r w:rsidRPr="006D7296">
        <w:rPr>
          <w:rFonts w:eastAsia="Times New Roman" w:cs="Arial"/>
          <w:color w:val="222222"/>
          <w:lang w:eastAsia="hr-HR"/>
        </w:rPr>
        <w:t>+ KA2 projektima, tijekom kojih će razmjenjivati iskustava s predstavnicima 11 europskih država. Za potrebe upravljanja i provedbu projekata, odnosno transnacionalne sastanke i aktivnosti učenja, podučavanja i osposobljavanja, škola je dobila ukupno 73.500 eura nepovratnih sredstava iz EU fondova.</w:t>
      </w:r>
    </w:p>
    <w:p w:rsidR="006D7296" w:rsidRPr="006D7296" w:rsidRDefault="006D7296" w:rsidP="006D7296">
      <w:pPr>
        <w:shd w:val="clear" w:color="auto" w:fill="FFFFFF"/>
        <w:spacing w:after="0" w:line="390" w:lineRule="atLeast"/>
        <w:rPr>
          <w:rFonts w:eastAsia="Times New Roman" w:cs="Arial"/>
          <w:color w:val="222222"/>
          <w:lang w:eastAsia="hr-HR"/>
        </w:rPr>
      </w:pPr>
      <w:r w:rsidRPr="006D7296">
        <w:rPr>
          <w:rFonts w:eastAsia="Times New Roman" w:cs="Arial"/>
          <w:color w:val="222222"/>
          <w:lang w:eastAsia="hr-HR"/>
        </w:rPr>
        <w:t>- Već u ovoj školskoj godini raspored projekata je vrlo gust. Osim redovitih sastanaka koordinatora, naši će učenici sudjelovati u pet međunarodnih radionica. Sve počinje u studenome, u Latviji (</w:t>
      </w:r>
      <w:proofErr w:type="spellStart"/>
      <w:r w:rsidRPr="006D7296">
        <w:rPr>
          <w:rFonts w:eastAsia="Times New Roman" w:cs="Arial"/>
          <w:color w:val="222222"/>
          <w:lang w:eastAsia="hr-HR"/>
        </w:rPr>
        <w:t>Vainode</w:t>
      </w:r>
      <w:proofErr w:type="spellEnd"/>
      <w:r w:rsidRPr="006D7296">
        <w:rPr>
          <w:rFonts w:eastAsia="Times New Roman" w:cs="Arial"/>
          <w:color w:val="222222"/>
          <w:lang w:eastAsia="hr-HR"/>
        </w:rPr>
        <w:t>), nakon čega u ožujku odlaze u Poljsku (</w:t>
      </w:r>
      <w:proofErr w:type="spellStart"/>
      <w:r w:rsidRPr="006D7296">
        <w:rPr>
          <w:rFonts w:eastAsia="Times New Roman" w:cs="Arial"/>
          <w:color w:val="222222"/>
          <w:lang w:eastAsia="hr-HR"/>
        </w:rPr>
        <w:t>Rozogi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). </w:t>
      </w:r>
      <w:r w:rsidRPr="006D7296">
        <w:rPr>
          <w:rFonts w:eastAsia="Times New Roman" w:cs="Arial"/>
          <w:color w:val="222222"/>
          <w:lang w:eastAsia="hr-HR"/>
        </w:rPr>
        <w:lastRenderedPageBreak/>
        <w:t>Travanj je rezerviran za Španjolsku (</w:t>
      </w:r>
      <w:proofErr w:type="spellStart"/>
      <w:r w:rsidRPr="006D7296">
        <w:rPr>
          <w:rFonts w:eastAsia="Times New Roman" w:cs="Arial"/>
          <w:color w:val="222222"/>
          <w:lang w:eastAsia="hr-HR"/>
        </w:rPr>
        <w:t>Alcarras</w:t>
      </w:r>
      <w:proofErr w:type="spellEnd"/>
      <w:r w:rsidRPr="006D7296">
        <w:rPr>
          <w:rFonts w:eastAsia="Times New Roman" w:cs="Arial"/>
          <w:color w:val="222222"/>
          <w:lang w:eastAsia="hr-HR"/>
        </w:rPr>
        <w:t>) i Siciliju (</w:t>
      </w:r>
      <w:proofErr w:type="spellStart"/>
      <w:r w:rsidRPr="006D7296">
        <w:rPr>
          <w:rFonts w:eastAsia="Times New Roman" w:cs="Arial"/>
          <w:color w:val="222222"/>
          <w:lang w:eastAsia="hr-HR"/>
        </w:rPr>
        <w:t>Canicatti</w:t>
      </w:r>
      <w:proofErr w:type="spellEnd"/>
      <w:r w:rsidRPr="006D7296">
        <w:rPr>
          <w:rFonts w:eastAsia="Times New Roman" w:cs="Arial"/>
          <w:color w:val="222222"/>
          <w:lang w:eastAsia="hr-HR"/>
        </w:rPr>
        <w:t>) - kaže koordinatorica projekata Mesić-</w:t>
      </w:r>
      <w:proofErr w:type="spellStart"/>
      <w:r w:rsidRPr="006D7296">
        <w:rPr>
          <w:rFonts w:eastAsia="Times New Roman" w:cs="Arial"/>
          <w:color w:val="222222"/>
          <w:lang w:eastAsia="hr-HR"/>
        </w:rPr>
        <w:t>Muharemi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. Dodaje kako će najprije uslijediti put u slovenski </w:t>
      </w:r>
      <w:proofErr w:type="spellStart"/>
      <w:r w:rsidRPr="006D7296">
        <w:rPr>
          <w:rFonts w:eastAsia="Times New Roman" w:cs="Arial"/>
          <w:color w:val="222222"/>
          <w:lang w:eastAsia="hr-HR"/>
        </w:rPr>
        <w:t>Kamnik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, u OŠ Toma </w:t>
      </w:r>
      <w:proofErr w:type="spellStart"/>
      <w:r w:rsidRPr="006D7296">
        <w:rPr>
          <w:rFonts w:eastAsia="Times New Roman" w:cs="Arial"/>
          <w:color w:val="222222"/>
          <w:lang w:eastAsia="hr-HR"/>
        </w:rPr>
        <w:t>Brejca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, na treću od četiri učeničke radionice njihova projekta Kroz umjetničke sposobnosti do razvijenih osnovnih vještina. Podsjeća kako su u travnju ove godine, na čelu s ravnateljem </w:t>
      </w:r>
      <w:proofErr w:type="spellStart"/>
      <w:r w:rsidRPr="006D7296">
        <w:rPr>
          <w:rFonts w:eastAsia="Times New Roman" w:cs="Arial"/>
          <w:color w:val="222222"/>
          <w:lang w:eastAsia="hr-HR"/>
        </w:rPr>
        <w:t>Janošem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 </w:t>
      </w:r>
      <w:proofErr w:type="spellStart"/>
      <w:r w:rsidRPr="006D7296">
        <w:rPr>
          <w:rFonts w:eastAsia="Times New Roman" w:cs="Arial"/>
          <w:color w:val="222222"/>
          <w:lang w:eastAsia="hr-HR"/>
        </w:rPr>
        <w:t>Bonijem</w:t>
      </w:r>
      <w:proofErr w:type="spellEnd"/>
      <w:r w:rsidRPr="006D7296">
        <w:rPr>
          <w:rFonts w:eastAsia="Times New Roman" w:cs="Arial"/>
          <w:color w:val="222222"/>
          <w:lang w:eastAsia="hr-HR"/>
        </w:rPr>
        <w:t>, bili uspješni domaćini Poljacima, Grcima i Slovencima, koje je Baranja oduševila i koji su svoje sposobnosti i vještine pokazali u dramskoj, likovnoj i glazbenoj umjetnosti.</w:t>
      </w:r>
    </w:p>
    <w:p w:rsidR="006D7296" w:rsidRDefault="006D7296" w:rsidP="006D7296">
      <w:pPr>
        <w:shd w:val="clear" w:color="auto" w:fill="FFFFFF"/>
        <w:spacing w:after="0" w:line="390" w:lineRule="atLeast"/>
        <w:rPr>
          <w:rFonts w:eastAsia="Times New Roman" w:cs="Arial"/>
          <w:color w:val="222222"/>
          <w:lang w:eastAsia="hr-HR"/>
        </w:rPr>
      </w:pPr>
      <w:r w:rsidRPr="006D7296">
        <w:rPr>
          <w:rFonts w:eastAsia="Times New Roman" w:cs="Arial"/>
          <w:color w:val="222222"/>
          <w:lang w:eastAsia="hr-HR"/>
        </w:rPr>
        <w:t xml:space="preserve">- Vjerujem kako ćemo i u budućim domaćinstvima biti jednako uspješni. U listopadu 2018. godine ugostit ćemo sudionike dvogodišnjega projekta Kreativni učenici - sutrašnji poduzetnici, Španjolce, </w:t>
      </w:r>
      <w:proofErr w:type="spellStart"/>
      <w:r w:rsidRPr="006D7296">
        <w:rPr>
          <w:rFonts w:eastAsia="Times New Roman" w:cs="Arial"/>
          <w:color w:val="222222"/>
          <w:lang w:eastAsia="hr-HR"/>
        </w:rPr>
        <w:t>Latvijce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 i Bugare. Godinu poslije, u sklopu trogodišnjega projekta Promicanje društvenog uključivanja/integracije naših učenika u nepovoljnom položaju kroz poznavanje/znanje bogatih europskih kulturnih dobara/povijesti, surađivat ćemo sa školama iz osam zemalja - Nizozemske, Grčke, Cipra, Finske, Slovenije, Italije (s dvjema školama, sa Sardinije i Sicilije), Portugala i Španjolske - podvlači koordinatorica. Dodaje kako je sve skupa izvrsna prilika da darđanski osnovci upoznaju Europu uzduž i poprijeko.</w:t>
      </w:r>
    </w:p>
    <w:p w:rsidR="006D7296" w:rsidRPr="006D7296" w:rsidRDefault="006D7296" w:rsidP="006D7296">
      <w:pPr>
        <w:shd w:val="clear" w:color="auto" w:fill="FFFFFF"/>
        <w:spacing w:after="0" w:line="390" w:lineRule="atLeast"/>
        <w:rPr>
          <w:rFonts w:eastAsia="Times New Roman" w:cs="Arial"/>
          <w:color w:val="222222"/>
          <w:lang w:eastAsia="hr-HR"/>
        </w:rPr>
      </w:pPr>
      <w:proofErr w:type="spellStart"/>
      <w:r w:rsidRPr="006D7296">
        <w:rPr>
          <w:rFonts w:eastAsia="Times New Roman" w:cs="Arial"/>
          <w:color w:val="222222"/>
          <w:lang w:eastAsia="hr-HR"/>
        </w:rPr>
        <w:t>I.Getto</w:t>
      </w:r>
      <w:proofErr w:type="spellEnd"/>
    </w:p>
    <w:p w:rsidR="006D7296" w:rsidRDefault="006D7296" w:rsidP="006D7296">
      <w:pPr>
        <w:shd w:val="clear" w:color="auto" w:fill="FFFFFF"/>
        <w:spacing w:after="75" w:line="330" w:lineRule="atLeast"/>
        <w:rPr>
          <w:rFonts w:eastAsia="Times New Roman" w:cs="Arial"/>
          <w:b/>
          <w:bCs/>
          <w:color w:val="222222"/>
          <w:sz w:val="26"/>
          <w:szCs w:val="26"/>
          <w:lang w:eastAsia="hr-HR"/>
        </w:rPr>
      </w:pPr>
    </w:p>
    <w:p w:rsidR="006D7296" w:rsidRPr="006D7296" w:rsidRDefault="006D7296" w:rsidP="006D7296">
      <w:pPr>
        <w:shd w:val="clear" w:color="auto" w:fill="FFFFFF"/>
        <w:spacing w:after="75" w:line="330" w:lineRule="atLeast"/>
        <w:rPr>
          <w:rFonts w:eastAsia="Times New Roman" w:cs="Arial"/>
          <w:b/>
          <w:bCs/>
          <w:color w:val="222222"/>
          <w:sz w:val="26"/>
          <w:szCs w:val="26"/>
          <w:lang w:eastAsia="hr-HR"/>
        </w:rPr>
      </w:pPr>
      <w:r w:rsidRPr="006D7296">
        <w:rPr>
          <w:rFonts w:eastAsia="Times New Roman" w:cs="Arial"/>
          <w:b/>
          <w:bCs/>
          <w:color w:val="222222"/>
          <w:sz w:val="26"/>
          <w:szCs w:val="26"/>
          <w:lang w:eastAsia="hr-HR"/>
        </w:rPr>
        <w:t>Do cilja 2200 kilometara</w:t>
      </w:r>
      <w:bookmarkStart w:id="0" w:name="_GoBack"/>
      <w:bookmarkEnd w:id="0"/>
    </w:p>
    <w:p w:rsidR="006D7296" w:rsidRPr="006D7296" w:rsidRDefault="006D7296" w:rsidP="006D7296">
      <w:pPr>
        <w:shd w:val="clear" w:color="auto" w:fill="FFFFFF"/>
        <w:spacing w:line="390" w:lineRule="atLeast"/>
        <w:rPr>
          <w:rFonts w:eastAsia="Times New Roman" w:cs="Arial"/>
          <w:color w:val="222222"/>
          <w:lang w:eastAsia="hr-HR"/>
        </w:rPr>
      </w:pPr>
      <w:r w:rsidRPr="006D7296">
        <w:rPr>
          <w:rFonts w:eastAsia="Times New Roman" w:cs="Arial"/>
          <w:color w:val="222222"/>
          <w:lang w:eastAsia="hr-HR"/>
        </w:rPr>
        <w:t xml:space="preserve">Do najbližih vršnjaka (u </w:t>
      </w:r>
      <w:proofErr w:type="spellStart"/>
      <w:r w:rsidRPr="006D7296">
        <w:rPr>
          <w:rFonts w:eastAsia="Times New Roman" w:cs="Arial"/>
          <w:color w:val="222222"/>
          <w:lang w:eastAsia="hr-HR"/>
        </w:rPr>
        <w:t>Kamniku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 i Pesnici pri Mariboru) </w:t>
      </w:r>
      <w:proofErr w:type="spellStart"/>
      <w:r w:rsidRPr="006D7296">
        <w:rPr>
          <w:rFonts w:eastAsia="Times New Roman" w:cs="Arial"/>
          <w:color w:val="222222"/>
          <w:lang w:eastAsia="hr-HR"/>
        </w:rPr>
        <w:t>Darđani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 će prijeći nešto manje od 450 kilometara cestovne, a do najudaljenijih (u Španjolskoj, Portugalu i Finskoj) i više od 2200 kilometara zračne udaljenosti. U projekte je uključeno 50-</w:t>
      </w:r>
      <w:proofErr w:type="spellStart"/>
      <w:r w:rsidRPr="006D7296">
        <w:rPr>
          <w:rFonts w:eastAsia="Times New Roman" w:cs="Arial"/>
          <w:color w:val="222222"/>
          <w:lang w:eastAsia="hr-HR"/>
        </w:rPr>
        <w:t>ak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 učenika i 15-</w:t>
      </w:r>
      <w:proofErr w:type="spellStart"/>
      <w:r w:rsidRPr="006D7296">
        <w:rPr>
          <w:rFonts w:eastAsia="Times New Roman" w:cs="Arial"/>
          <w:color w:val="222222"/>
          <w:lang w:eastAsia="hr-HR"/>
        </w:rPr>
        <w:t>ak</w:t>
      </w:r>
      <w:proofErr w:type="spellEnd"/>
      <w:r w:rsidRPr="006D7296">
        <w:rPr>
          <w:rFonts w:eastAsia="Times New Roman" w:cs="Arial"/>
          <w:color w:val="222222"/>
          <w:lang w:eastAsia="hr-HR"/>
        </w:rPr>
        <w:t xml:space="preserve"> učitelja, dok ih na putovanja odlazi po desetak.</w:t>
      </w:r>
    </w:p>
    <w:p w:rsidR="00171A5F" w:rsidRDefault="00171A5F"/>
    <w:sectPr w:rsidR="0017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96"/>
    <w:rsid w:val="00171A5F"/>
    <w:rsid w:val="006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773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54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119694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4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  <w:divsChild>
                        <w:div w:id="15268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930">
              <w:marLeft w:val="0"/>
              <w:marRight w:val="0"/>
              <w:marTop w:val="225"/>
              <w:marBottom w:val="225"/>
              <w:divBdr>
                <w:top w:val="single" w:sz="6" w:space="15" w:color="DDDDDD"/>
                <w:left w:val="single" w:sz="6" w:space="23" w:color="DDDDDD"/>
                <w:bottom w:val="single" w:sz="6" w:space="15" w:color="DDDDDD"/>
                <w:right w:val="single" w:sz="6" w:space="23" w:color="DDDDDD"/>
              </w:divBdr>
              <w:divsChild>
                <w:div w:id="55975214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2017-10-17T12:28:00Z</dcterms:created>
  <dcterms:modified xsi:type="dcterms:W3CDTF">2017-10-17T12:29:00Z</dcterms:modified>
</cp:coreProperties>
</file>