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AA" w:rsidRPr="00E04FAA" w:rsidRDefault="00E04FAA" w:rsidP="0007187C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FAA">
        <w:rPr>
          <w:rFonts w:ascii="Times New Roman" w:hAnsi="Times New Roman"/>
          <w:b/>
          <w:sz w:val="28"/>
          <w:szCs w:val="28"/>
        </w:rPr>
        <w:t>Opremljena OŠ Darda</w:t>
      </w:r>
      <w:bookmarkStart w:id="0" w:name="_GoBack"/>
      <w:bookmarkEnd w:id="0"/>
    </w:p>
    <w:p w:rsidR="00E04FAA" w:rsidRPr="00E04FAA" w:rsidRDefault="00E04FAA" w:rsidP="0007187C">
      <w:pPr>
        <w:pStyle w:val="ListParagraph"/>
        <w:spacing w:line="360" w:lineRule="auto"/>
        <w:rPr>
          <w:rFonts w:ascii="Times New Roman" w:hAnsi="Times New Roman"/>
        </w:rPr>
      </w:pPr>
    </w:p>
    <w:p w:rsidR="00E04FAA" w:rsidRPr="00E04FAA" w:rsidRDefault="00E04FAA" w:rsidP="0007187C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E04FAA">
        <w:rPr>
          <w:rFonts w:ascii="Times New Roman" w:hAnsi="Times New Roman"/>
        </w:rPr>
        <w:t>Kroz projekt Otvorena učionica u veljači je opremljena naša škola stručnom literaturom, projektorom s platnom, video i foto kamerom te prijenosnim računalom.</w:t>
      </w:r>
    </w:p>
    <w:p w:rsidR="00E04FAA" w:rsidRPr="00E04FAA" w:rsidRDefault="00E04FAA" w:rsidP="0007187C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E04FAA">
        <w:rPr>
          <w:rFonts w:ascii="Times New Roman" w:hAnsi="Times New Roman"/>
        </w:rPr>
        <w:t xml:space="preserve">U srpnju smo primili i opremu za učenike i nastavnike a koja se sastoji od setova za matematiku, biologiju, fiziku  za 5 i 6 razred, te 7 i 8. razrede,  zidnim mapama, društvenim igrama,  te materijalom za edukaciju i rekvizitima za predstavu. Nabavljena oprema i materijal koristit će se za provedbu projekta i rad nastavnika i učenika u OŠ Darda. </w:t>
      </w:r>
    </w:p>
    <w:p w:rsidR="00E04FAA" w:rsidRPr="00E04FAA" w:rsidRDefault="00E04FAA" w:rsidP="0007187C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:rsidR="00E04FAA" w:rsidRPr="00E04FAA" w:rsidRDefault="00E04FAA" w:rsidP="0007187C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E04FAA">
        <w:rPr>
          <w:rFonts w:ascii="Times New Roman" w:hAnsi="Times New Roman"/>
        </w:rPr>
        <w:t>Oprema i materijal nabavljeni su uz financijsku potporu Europska unija iz Europskog socijalnog fonda i sufinanciranim sredstvima Ureda za udruge Vlade Republike Hrvatske.</w:t>
      </w:r>
    </w:p>
    <w:p w:rsidR="00E04FAA" w:rsidRPr="00E04FAA" w:rsidRDefault="00E04FAA" w:rsidP="0007187C">
      <w:pPr>
        <w:pStyle w:val="ListParagraph"/>
        <w:spacing w:line="360" w:lineRule="auto"/>
        <w:rPr>
          <w:rFonts w:ascii="Times New Roman" w:hAnsi="Times New Roman"/>
        </w:rPr>
      </w:pPr>
    </w:p>
    <w:p w:rsidR="0066703D" w:rsidRPr="00E04FAA" w:rsidRDefault="00E04FAA" w:rsidP="000718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5132F46" wp14:editId="5C0975CE">
            <wp:extent cx="2704564" cy="2028358"/>
            <wp:effectExtent l="0" t="0" r="635" b="0"/>
            <wp:docPr id="1" name="Picture 1" descr="G:\ZA ŠKOLSKU STRANICU\oprem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A ŠKOLSKU STRANICU\oprem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13" cy="20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1F956D2" wp14:editId="0584A137">
            <wp:extent cx="2730321" cy="2047675"/>
            <wp:effectExtent l="0" t="0" r="0" b="0"/>
            <wp:docPr id="2" name="Picture 2" descr="G:\ZA ŠKOLSKU STRANICU\oprem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ZA ŠKOLSKU STRANICU\oprem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33" cy="204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03D" w:rsidRPr="00E0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D1D"/>
    <w:multiLevelType w:val="hybridMultilevel"/>
    <w:tmpl w:val="2B8296D0"/>
    <w:lvl w:ilvl="0" w:tplc="C7EAFB1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4741"/>
    <w:multiLevelType w:val="hybridMultilevel"/>
    <w:tmpl w:val="CC58F1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47"/>
    <w:rsid w:val="0007187C"/>
    <w:rsid w:val="004B6F47"/>
    <w:rsid w:val="0066703D"/>
    <w:rsid w:val="00E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FA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FA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>OrgHome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3</cp:revision>
  <dcterms:created xsi:type="dcterms:W3CDTF">2014-12-14T13:24:00Z</dcterms:created>
  <dcterms:modified xsi:type="dcterms:W3CDTF">2014-12-14T15:30:00Z</dcterms:modified>
</cp:coreProperties>
</file>