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87" w:rsidRPr="00552E44" w:rsidRDefault="00864A87" w:rsidP="00552E44">
      <w:pPr>
        <w:jc w:val="center"/>
        <w:rPr>
          <w:rFonts w:ascii="Times New Roman" w:hAnsi="Times New Roman"/>
          <w:b/>
          <w:sz w:val="28"/>
          <w:szCs w:val="28"/>
        </w:rPr>
      </w:pPr>
      <w:r w:rsidRPr="00552E44">
        <w:rPr>
          <w:rFonts w:ascii="Times New Roman" w:hAnsi="Times New Roman"/>
          <w:b/>
          <w:sz w:val="28"/>
          <w:szCs w:val="28"/>
        </w:rPr>
        <w:t>Provedena o</w:t>
      </w:r>
      <w:bookmarkStart w:id="0" w:name="_GoBack"/>
      <w:bookmarkEnd w:id="0"/>
      <w:r w:rsidRPr="00552E44">
        <w:rPr>
          <w:rFonts w:ascii="Times New Roman" w:hAnsi="Times New Roman"/>
          <w:b/>
          <w:sz w:val="28"/>
          <w:szCs w:val="28"/>
        </w:rPr>
        <w:t>buka za romske pomagače</w:t>
      </w:r>
    </w:p>
    <w:p w:rsidR="00864A87" w:rsidRPr="00864A87" w:rsidRDefault="00864A87" w:rsidP="00864A87">
      <w:pPr>
        <w:rPr>
          <w:rFonts w:ascii="Times New Roman" w:hAnsi="Times New Roman"/>
        </w:rPr>
      </w:pPr>
    </w:p>
    <w:p w:rsidR="00864A87" w:rsidRPr="00864A87" w:rsidRDefault="00864A87" w:rsidP="00682B8F">
      <w:pPr>
        <w:spacing w:line="360" w:lineRule="auto"/>
        <w:jc w:val="both"/>
        <w:rPr>
          <w:rFonts w:ascii="Times New Roman" w:hAnsi="Times New Roman"/>
        </w:rPr>
      </w:pPr>
      <w:r w:rsidRPr="00864A87">
        <w:rPr>
          <w:rFonts w:ascii="Times New Roman" w:hAnsi="Times New Roman"/>
        </w:rPr>
        <w:t>24.veljače 2014. u okviru projekta Otvorena učionica započela je obuka romskih pomagača u nastavi.</w:t>
      </w:r>
    </w:p>
    <w:p w:rsidR="00864A87" w:rsidRPr="00864A87" w:rsidRDefault="00864A87" w:rsidP="00682B8F">
      <w:pPr>
        <w:spacing w:line="360" w:lineRule="auto"/>
        <w:jc w:val="both"/>
        <w:rPr>
          <w:rFonts w:ascii="Times New Roman" w:hAnsi="Times New Roman"/>
        </w:rPr>
      </w:pPr>
      <w:r w:rsidRPr="00864A87">
        <w:rPr>
          <w:rFonts w:ascii="Times New Roman" w:hAnsi="Times New Roman"/>
        </w:rPr>
        <w:t xml:space="preserve">Obuka je trajala 3 i pol mjeseca i provedena jer kroz 218 sati predavanja i 98 sati prakse. </w:t>
      </w:r>
    </w:p>
    <w:p w:rsidR="00864A87" w:rsidRPr="00864A87" w:rsidRDefault="00864A87" w:rsidP="00682B8F">
      <w:pPr>
        <w:spacing w:line="360" w:lineRule="auto"/>
        <w:jc w:val="both"/>
        <w:rPr>
          <w:rStyle w:val="hps"/>
          <w:rFonts w:ascii="Times New Roman" w:hAnsi="Times New Roman"/>
        </w:rPr>
      </w:pPr>
      <w:r w:rsidRPr="00864A87">
        <w:rPr>
          <w:rStyle w:val="hps"/>
          <w:rFonts w:ascii="Times New Roman" w:hAnsi="Times New Roman"/>
        </w:rPr>
        <w:t xml:space="preserve">Edukativni program proveo je Nansen dijalog centar s timom svojih edukatora: kurikulum po kome je edukacija provedena izradio  je dr. Sc Ladislav Bognar – umirovljeni redovni profesor Učiteljskog fakulteta u Osijeku, predavač i voditelje radionica za nastavnike i profesore, te  autor knjiga, priručnika  i znanstvenih  radova - ( Didaktika, Model OŠ, Igra u nastavi, Metodika odgoja , Poticanje stvaralaštva, Kreativnost u nastavi, Hrvatski nacionalni kurikulum (2007) ... </w:t>
      </w:r>
      <w:hyperlink r:id="rId6" w:history="1">
        <w:r w:rsidRPr="00864A87">
          <w:rPr>
            <w:rStyle w:val="Hyperlink"/>
            <w:rFonts w:ascii="Times New Roman" w:hAnsi="Times New Roman"/>
          </w:rPr>
          <w:t>http://ladislav-bognar.net/node/88</w:t>
        </w:r>
      </w:hyperlink>
      <w:r w:rsidRPr="00864A87">
        <w:rPr>
          <w:rStyle w:val="hps"/>
          <w:rFonts w:ascii="Times New Roman" w:hAnsi="Times New Roman"/>
        </w:rPr>
        <w:t>; dok su edukativni program proveli –  Amalija Krstanović po struci pedagoginja, Marina Ništ – profesor, Igor Đorđević – trener za rad s djecom i mladima.</w:t>
      </w:r>
    </w:p>
    <w:p w:rsidR="00864A87" w:rsidRPr="00864A87" w:rsidRDefault="00864A87" w:rsidP="00682B8F">
      <w:pPr>
        <w:spacing w:line="360" w:lineRule="auto"/>
        <w:jc w:val="both"/>
        <w:rPr>
          <w:rStyle w:val="hps"/>
          <w:rFonts w:ascii="Times New Roman" w:hAnsi="Times New Roman"/>
        </w:rPr>
      </w:pPr>
      <w:r w:rsidRPr="00864A87">
        <w:rPr>
          <w:rStyle w:val="hps"/>
          <w:rFonts w:ascii="Times New Roman" w:hAnsi="Times New Roman"/>
        </w:rPr>
        <w:t>Edukativni program imao je za cilj educirati korisnike za romske pomagače u nastavi i voditelje izvannastavnih aktivnosti za djecu i mlade.</w:t>
      </w:r>
    </w:p>
    <w:p w:rsidR="00864A87" w:rsidRDefault="00864A87" w:rsidP="00682B8F">
      <w:pPr>
        <w:spacing w:line="360" w:lineRule="auto"/>
        <w:jc w:val="both"/>
        <w:rPr>
          <w:rStyle w:val="hps"/>
          <w:rFonts w:ascii="Times New Roman" w:hAnsi="Times New Roman"/>
        </w:rPr>
      </w:pPr>
      <w:r w:rsidRPr="00864A87">
        <w:rPr>
          <w:rStyle w:val="hps"/>
          <w:rFonts w:ascii="Times New Roman" w:hAnsi="Times New Roman"/>
        </w:rPr>
        <w:t>Program obuke/kurikulum uključio je sljedeće cjeline: Ispitivanje interesa i potreba, Mostovi i zidovi, Djetinjstvo i zdravlje,Nasilje i nenasilje, Sukob i suradnja, Kretivnost, Igra i učenje, Romologija, Rad i zapošljavanje, Civilno društvo, Slobodno vrijeme, Praktične vještine, Vršnjačko pomaganje, Facilitiranje.</w:t>
      </w:r>
    </w:p>
    <w:p w:rsidR="00864A87" w:rsidRPr="00864A87" w:rsidRDefault="00864A87" w:rsidP="00864A87">
      <w:pPr>
        <w:rPr>
          <w:rStyle w:val="hps"/>
          <w:rFonts w:ascii="Times New Roman" w:hAnsi="Times New Roman"/>
        </w:rPr>
      </w:pPr>
    </w:p>
    <w:p w:rsidR="00864A87" w:rsidRPr="00864A87" w:rsidRDefault="00864A87" w:rsidP="00864A87">
      <w:pPr>
        <w:jc w:val="center"/>
        <w:rPr>
          <w:rStyle w:val="hps"/>
          <w:rFonts w:ascii="Times New Roman" w:hAnsi="Times New Roman"/>
        </w:rPr>
      </w:pPr>
      <w:r>
        <w:rPr>
          <w:rFonts w:ascii="Times New Roman" w:hAnsi="Times New Roman"/>
          <w:noProof/>
          <w:lang w:eastAsia="hr-HR"/>
        </w:rPr>
        <w:drawing>
          <wp:inline distT="0" distB="0" distL="0" distR="0">
            <wp:extent cx="2910840" cy="2183130"/>
            <wp:effectExtent l="0" t="0" r="3810" b="7620"/>
            <wp:docPr id="1" name="Picture 1" descr="G:\ZA ŠKOLSKU STRANICU\edukacij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ZA ŠKOLSKU STRANICU\edukacij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03D" w:rsidRPr="00864A87" w:rsidRDefault="0066703D">
      <w:pPr>
        <w:rPr>
          <w:rFonts w:ascii="Times New Roman" w:hAnsi="Times New Roman"/>
        </w:rPr>
      </w:pPr>
    </w:p>
    <w:sectPr w:rsidR="0066703D" w:rsidRPr="00864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53D1D"/>
    <w:multiLevelType w:val="hybridMultilevel"/>
    <w:tmpl w:val="2B8296D0"/>
    <w:lvl w:ilvl="0" w:tplc="C7EAFB10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E4741"/>
    <w:multiLevelType w:val="hybridMultilevel"/>
    <w:tmpl w:val="CC58F11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B9"/>
    <w:rsid w:val="00025AB9"/>
    <w:rsid w:val="00552E44"/>
    <w:rsid w:val="0066703D"/>
    <w:rsid w:val="00682B8F"/>
    <w:rsid w:val="0086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A8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A87"/>
    <w:pPr>
      <w:ind w:left="720"/>
      <w:contextualSpacing/>
    </w:pPr>
  </w:style>
  <w:style w:type="character" w:styleId="Hyperlink">
    <w:name w:val="Hyperlink"/>
    <w:uiPriority w:val="99"/>
    <w:unhideWhenUsed/>
    <w:rsid w:val="00864A87"/>
    <w:rPr>
      <w:color w:val="0563C1"/>
      <w:u w:val="single"/>
    </w:rPr>
  </w:style>
  <w:style w:type="character" w:customStyle="1" w:styleId="hps">
    <w:name w:val="hps"/>
    <w:rsid w:val="00864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A8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A87"/>
    <w:pPr>
      <w:ind w:left="720"/>
      <w:contextualSpacing/>
    </w:pPr>
  </w:style>
  <w:style w:type="character" w:styleId="Hyperlink">
    <w:name w:val="Hyperlink"/>
    <w:uiPriority w:val="99"/>
    <w:unhideWhenUsed/>
    <w:rsid w:val="00864A87"/>
    <w:rPr>
      <w:color w:val="0563C1"/>
      <w:u w:val="single"/>
    </w:rPr>
  </w:style>
  <w:style w:type="character" w:customStyle="1" w:styleId="hps">
    <w:name w:val="hps"/>
    <w:rsid w:val="00864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dislav-bognar.net/node/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1194</Characters>
  <Application>Microsoft Office Word</Application>
  <DocSecurity>0</DocSecurity>
  <Lines>9</Lines>
  <Paragraphs>2</Paragraphs>
  <ScaleCrop>false</ScaleCrop>
  <Company>OrgHome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FullNameHere</dc:creator>
  <cp:keywords/>
  <dc:description/>
  <cp:lastModifiedBy>FullNameHere</cp:lastModifiedBy>
  <cp:revision>4</cp:revision>
  <dcterms:created xsi:type="dcterms:W3CDTF">2014-12-14T12:52:00Z</dcterms:created>
  <dcterms:modified xsi:type="dcterms:W3CDTF">2014-12-14T15:31:00Z</dcterms:modified>
</cp:coreProperties>
</file>